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316" w:rsidRDefault="0019046A">
      <w:pPr>
        <w:jc w:val="both"/>
      </w:pPr>
      <w:bookmarkStart w:id="0" w:name="_GoBack"/>
      <w:bookmarkEnd w:id="0"/>
      <w:r>
        <w:t xml:space="preserve">                                                             </w:t>
      </w:r>
    </w:p>
    <w:p w:rsidR="00031316" w:rsidRDefault="0019046A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10  </w:t>
      </w:r>
    </w:p>
    <w:p w:rsidR="00031316" w:rsidRDefault="0019046A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 решению Советов депутатов </w:t>
      </w:r>
    </w:p>
    <w:p w:rsidR="00031316" w:rsidRDefault="0019046A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Серебряные Пруды </w:t>
      </w:r>
    </w:p>
    <w:p w:rsidR="00031316" w:rsidRDefault="0019046A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Московской области</w:t>
      </w:r>
    </w:p>
    <w:p w:rsidR="00031316" w:rsidRDefault="0019046A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6971D9" w:rsidRPr="006971D9">
        <w:rPr>
          <w:sz w:val="28"/>
          <w:szCs w:val="28"/>
        </w:rPr>
        <w:t>от 30.06.2025 № 331/48</w:t>
      </w:r>
    </w:p>
    <w:p w:rsidR="00031316" w:rsidRDefault="00031316">
      <w:pPr>
        <w:tabs>
          <w:tab w:val="left" w:pos="6090"/>
        </w:tabs>
      </w:pPr>
    </w:p>
    <w:p w:rsidR="00031316" w:rsidRDefault="00031316">
      <w:pPr>
        <w:jc w:val="both"/>
      </w:pPr>
    </w:p>
    <w:p w:rsidR="00031316" w:rsidRDefault="00031316">
      <w:pPr>
        <w:jc w:val="both"/>
      </w:pPr>
    </w:p>
    <w:p w:rsidR="00031316" w:rsidRDefault="00031316">
      <w:pPr>
        <w:jc w:val="both"/>
      </w:pPr>
    </w:p>
    <w:p w:rsidR="00031316" w:rsidRPr="0019046A" w:rsidRDefault="0019046A">
      <w:pPr>
        <w:jc w:val="center"/>
        <w:rPr>
          <w:b/>
          <w:color w:val="000000"/>
          <w:sz w:val="28"/>
          <w:szCs w:val="28"/>
        </w:rPr>
      </w:pPr>
      <w:r w:rsidRPr="0019046A">
        <w:rPr>
          <w:b/>
          <w:color w:val="000000"/>
          <w:sz w:val="28"/>
          <w:szCs w:val="28"/>
        </w:rPr>
        <w:t xml:space="preserve">Информация о численности муниципальных служащих </w:t>
      </w:r>
    </w:p>
    <w:p w:rsidR="00031316" w:rsidRPr="0019046A" w:rsidRDefault="0019046A">
      <w:pPr>
        <w:jc w:val="center"/>
        <w:rPr>
          <w:b/>
          <w:color w:val="000000"/>
          <w:sz w:val="28"/>
          <w:szCs w:val="28"/>
        </w:rPr>
      </w:pPr>
      <w:r w:rsidRPr="0019046A">
        <w:rPr>
          <w:b/>
          <w:color w:val="000000"/>
          <w:sz w:val="28"/>
          <w:szCs w:val="28"/>
        </w:rPr>
        <w:t xml:space="preserve">органов местного самоуправления, работников муниципальных учреждений </w:t>
      </w:r>
    </w:p>
    <w:p w:rsidR="00031316" w:rsidRPr="0019046A" w:rsidRDefault="0019046A">
      <w:pPr>
        <w:jc w:val="center"/>
        <w:rPr>
          <w:b/>
          <w:color w:val="000000"/>
          <w:sz w:val="28"/>
          <w:szCs w:val="28"/>
        </w:rPr>
      </w:pPr>
      <w:r w:rsidRPr="0019046A">
        <w:rPr>
          <w:b/>
          <w:color w:val="000000"/>
          <w:sz w:val="28"/>
          <w:szCs w:val="28"/>
        </w:rPr>
        <w:t xml:space="preserve">и фактических затратах на их денежное содержание </w:t>
      </w:r>
    </w:p>
    <w:p w:rsidR="00031316" w:rsidRPr="0019046A" w:rsidRDefault="0019046A">
      <w:pPr>
        <w:jc w:val="center"/>
        <w:rPr>
          <w:b/>
          <w:color w:val="000000"/>
          <w:sz w:val="28"/>
          <w:szCs w:val="28"/>
        </w:rPr>
      </w:pPr>
      <w:r w:rsidRPr="0019046A">
        <w:rPr>
          <w:b/>
          <w:color w:val="000000"/>
          <w:sz w:val="28"/>
          <w:szCs w:val="28"/>
        </w:rPr>
        <w:t>по городскому округу Серебряные Пруды Московской области</w:t>
      </w:r>
    </w:p>
    <w:p w:rsidR="00031316" w:rsidRPr="0019046A" w:rsidRDefault="0019046A">
      <w:pPr>
        <w:jc w:val="center"/>
        <w:rPr>
          <w:b/>
          <w:color w:val="000000"/>
          <w:sz w:val="28"/>
          <w:szCs w:val="28"/>
        </w:rPr>
      </w:pPr>
      <w:r w:rsidRPr="0019046A">
        <w:rPr>
          <w:b/>
          <w:color w:val="000000"/>
          <w:sz w:val="28"/>
          <w:szCs w:val="28"/>
        </w:rPr>
        <w:t>за 2024 год</w:t>
      </w:r>
    </w:p>
    <w:p w:rsidR="00031316" w:rsidRPr="0019046A" w:rsidRDefault="00031316">
      <w:pPr>
        <w:jc w:val="center"/>
        <w:rPr>
          <w:b/>
          <w:color w:val="000000"/>
          <w:sz w:val="28"/>
          <w:szCs w:val="28"/>
        </w:rPr>
      </w:pPr>
    </w:p>
    <w:p w:rsidR="00031316" w:rsidRDefault="00031316">
      <w:pPr>
        <w:jc w:val="center"/>
        <w:rPr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6"/>
        <w:gridCol w:w="2562"/>
        <w:gridCol w:w="2131"/>
        <w:gridCol w:w="2562"/>
      </w:tblGrid>
      <w:tr w:rsidR="00031316">
        <w:tc>
          <w:tcPr>
            <w:tcW w:w="4878" w:type="dxa"/>
            <w:gridSpan w:val="2"/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4693" w:type="dxa"/>
            <w:gridSpan w:val="2"/>
            <w:tcBorders>
              <w:top w:val="single" w:sz="4" w:space="0" w:color="000000"/>
            </w:tcBorders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</w:tr>
      <w:tr w:rsidR="00031316">
        <w:trPr>
          <w:trHeight w:val="2661"/>
        </w:trPr>
        <w:tc>
          <w:tcPr>
            <w:tcW w:w="2316" w:type="dxa"/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Среднесписочная численность за отчетный период(единиц)</w:t>
            </w:r>
          </w:p>
        </w:tc>
        <w:tc>
          <w:tcPr>
            <w:tcW w:w="2562" w:type="dxa"/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затраты </w:t>
            </w:r>
          </w:p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денежное содержание -оплата труда и начисления на выплаты по оплате труда </w:t>
            </w:r>
          </w:p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2131" w:type="dxa"/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лица, среднемесячное значение за отчетный период (единиц)</w:t>
            </w:r>
          </w:p>
        </w:tc>
        <w:tc>
          <w:tcPr>
            <w:tcW w:w="2562" w:type="dxa"/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затраты на денежное содержание-оплата труда и начисления на выплаты по оплате труда </w:t>
            </w:r>
          </w:p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31316">
        <w:tc>
          <w:tcPr>
            <w:tcW w:w="2316" w:type="dxa"/>
          </w:tcPr>
          <w:p w:rsidR="00031316" w:rsidRDefault="001904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562" w:type="dxa"/>
          </w:tcPr>
          <w:p w:rsidR="00031316" w:rsidRDefault="0019046A">
            <w:pPr>
              <w:jc w:val="center"/>
            </w:pPr>
            <w:r>
              <w:t>58 161,35</w:t>
            </w:r>
          </w:p>
        </w:tc>
        <w:tc>
          <w:tcPr>
            <w:tcW w:w="2131" w:type="dxa"/>
          </w:tcPr>
          <w:p w:rsidR="00031316" w:rsidRDefault="0019046A">
            <w:pPr>
              <w:jc w:val="center"/>
            </w:pPr>
            <w:r>
              <w:t>1 127</w:t>
            </w:r>
          </w:p>
        </w:tc>
        <w:tc>
          <w:tcPr>
            <w:tcW w:w="2562" w:type="dxa"/>
          </w:tcPr>
          <w:p w:rsidR="00031316" w:rsidRDefault="0019046A">
            <w:pPr>
              <w:jc w:val="center"/>
            </w:pPr>
            <w:r>
              <w:t>857 378,10</w:t>
            </w:r>
          </w:p>
        </w:tc>
      </w:tr>
    </w:tbl>
    <w:p w:rsidR="00031316" w:rsidRDefault="00031316">
      <w:pPr>
        <w:jc w:val="both"/>
        <w:rPr>
          <w:color w:val="FF0000"/>
          <w:sz w:val="28"/>
          <w:szCs w:val="28"/>
        </w:rPr>
      </w:pPr>
    </w:p>
    <w:p w:rsidR="00031316" w:rsidRDefault="00031316">
      <w:pPr>
        <w:jc w:val="both"/>
        <w:rPr>
          <w:sz w:val="28"/>
          <w:szCs w:val="28"/>
        </w:rPr>
      </w:pPr>
    </w:p>
    <w:p w:rsidR="00031316" w:rsidRDefault="00031316">
      <w:pPr>
        <w:jc w:val="both"/>
        <w:rPr>
          <w:sz w:val="28"/>
          <w:szCs w:val="28"/>
        </w:rPr>
      </w:pPr>
    </w:p>
    <w:p w:rsidR="00031316" w:rsidRDefault="00031316">
      <w:pPr>
        <w:jc w:val="both"/>
        <w:rPr>
          <w:sz w:val="28"/>
          <w:szCs w:val="28"/>
        </w:rPr>
      </w:pPr>
    </w:p>
    <w:p w:rsidR="00031316" w:rsidRDefault="00031316">
      <w:pPr>
        <w:jc w:val="both"/>
        <w:rPr>
          <w:sz w:val="28"/>
          <w:szCs w:val="28"/>
        </w:rPr>
      </w:pPr>
    </w:p>
    <w:p w:rsidR="00031316" w:rsidRDefault="00031316">
      <w:pPr>
        <w:jc w:val="both"/>
        <w:rPr>
          <w:sz w:val="28"/>
          <w:szCs w:val="28"/>
        </w:rPr>
      </w:pPr>
    </w:p>
    <w:sectPr w:rsidR="00031316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2E" w:rsidRDefault="003A7E2E">
      <w:r>
        <w:separator/>
      </w:r>
    </w:p>
  </w:endnote>
  <w:endnote w:type="continuationSeparator" w:id="0">
    <w:p w:rsidR="003A7E2E" w:rsidRDefault="003A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2E" w:rsidRDefault="003A7E2E">
      <w:r>
        <w:separator/>
      </w:r>
    </w:p>
  </w:footnote>
  <w:footnote w:type="continuationSeparator" w:id="0">
    <w:p w:rsidR="003A7E2E" w:rsidRDefault="003A7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316"/>
    <w:rsid w:val="00031316"/>
    <w:rsid w:val="0019046A"/>
    <w:rsid w:val="002E380A"/>
    <w:rsid w:val="003A7E2E"/>
    <w:rsid w:val="0069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122F3-46C8-459F-AEBC-6449EB2F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Серебряно-Прудского МР МО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</dc:creator>
  <cp:lastModifiedBy>Администратор</cp:lastModifiedBy>
  <cp:revision>2</cp:revision>
  <dcterms:created xsi:type="dcterms:W3CDTF">2025-07-01T09:06:00Z</dcterms:created>
  <dcterms:modified xsi:type="dcterms:W3CDTF">2025-07-01T09:06:00Z</dcterms:modified>
  <cp:version>730895</cp:version>
</cp:coreProperties>
</file>